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F3" w:rsidRDefault="00F81BBF" w:rsidP="00966089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 распределения субсидий бюджетам муниципальных районов (муниципальны</w:t>
      </w:r>
      <w:r w:rsidR="00A65A9D">
        <w:rPr>
          <w:b/>
          <w:sz w:val="28"/>
          <w:szCs w:val="28"/>
        </w:rPr>
        <w:t>х округов, городских округов) на модернизацию</w:t>
      </w:r>
      <w:r>
        <w:rPr>
          <w:b/>
          <w:sz w:val="28"/>
          <w:szCs w:val="28"/>
        </w:rPr>
        <w:t xml:space="preserve"> муниципальных учреждений культуры в рамках регионального проекта «Семейные ценности и инфраструктура культуры (Брянская область)» государственной программы «Развитие культуры и туризма</w:t>
      </w:r>
    </w:p>
    <w:p w:rsidR="00F81BBF" w:rsidRDefault="00F81BBF" w:rsidP="00966089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Брянской области»</w:t>
      </w:r>
    </w:p>
    <w:p w:rsidR="007B1EE2" w:rsidRDefault="007B1EE2" w:rsidP="00F81BBF">
      <w:pPr>
        <w:pStyle w:val="ConsPlusNormal"/>
        <w:jc w:val="center"/>
        <w:rPr>
          <w:b/>
          <w:sz w:val="28"/>
          <w:szCs w:val="28"/>
        </w:rPr>
      </w:pPr>
    </w:p>
    <w:p w:rsidR="007B1EE2" w:rsidRDefault="007B1EE2" w:rsidP="007B1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-му муниципальному району </w:t>
      </w:r>
      <w:r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по модернизации </w:t>
      </w:r>
      <w:r w:rsidR="007208D3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учреждений культуры, (</w:t>
      </w:r>
      <w:r w:rsidR="00321FBE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), определяется по формуле:</w:t>
      </w:r>
    </w:p>
    <w:p w:rsidR="002205C7" w:rsidRDefault="002205C7" w:rsidP="007B1EE2">
      <w:pPr>
        <w:ind w:firstLine="708"/>
        <w:jc w:val="both"/>
        <w:rPr>
          <w:sz w:val="28"/>
          <w:szCs w:val="28"/>
        </w:rPr>
      </w:pPr>
    </w:p>
    <w:p w:rsidR="007B1EE2" w:rsidRDefault="00134A0E" w:rsidP="007B1EE2">
      <w:pPr>
        <w:pStyle w:val="a4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i = V</w:t>
      </w:r>
      <w:r w:rsidR="007B1EE2">
        <w:rPr>
          <w:sz w:val="28"/>
          <w:szCs w:val="28"/>
        </w:rPr>
        <w:t>1</w:t>
      </w:r>
      <w:r w:rsidR="007B1EE2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+V</w:t>
      </w:r>
      <w:r w:rsidR="007B1EE2">
        <w:rPr>
          <w:sz w:val="28"/>
          <w:szCs w:val="28"/>
        </w:rPr>
        <w:t>2</w:t>
      </w:r>
      <w:r w:rsidR="007B1EE2">
        <w:rPr>
          <w:sz w:val="28"/>
          <w:szCs w:val="28"/>
          <w:lang w:val="en-US"/>
        </w:rPr>
        <w:t>i</w:t>
      </w:r>
      <w:r w:rsidR="007B1EE2" w:rsidRPr="003B117F">
        <w:rPr>
          <w:sz w:val="28"/>
          <w:szCs w:val="28"/>
          <w:lang w:val="en-US"/>
        </w:rPr>
        <w:t>+</w:t>
      </w:r>
      <w:r w:rsidR="007B1EE2" w:rsidRPr="003B117F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7B1EE2">
        <w:rPr>
          <w:sz w:val="28"/>
          <w:szCs w:val="28"/>
        </w:rPr>
        <w:t>3</w:t>
      </w:r>
      <w:r w:rsidR="007B1EE2">
        <w:rPr>
          <w:sz w:val="28"/>
          <w:szCs w:val="28"/>
          <w:lang w:val="en-US"/>
        </w:rPr>
        <w:t>i</w:t>
      </w:r>
      <w:r w:rsidR="007B1EE2">
        <w:rPr>
          <w:sz w:val="28"/>
          <w:szCs w:val="28"/>
        </w:rPr>
        <w:t>, где:</w:t>
      </w:r>
    </w:p>
    <w:p w:rsidR="007B1EE2" w:rsidRDefault="007B1EE2" w:rsidP="007B1EE2">
      <w:pPr>
        <w:pStyle w:val="a4"/>
        <w:tabs>
          <w:tab w:val="left" w:pos="0"/>
        </w:tabs>
        <w:spacing w:after="0"/>
        <w:jc w:val="both"/>
        <w:rPr>
          <w:sz w:val="28"/>
          <w:szCs w:val="28"/>
        </w:rPr>
      </w:pPr>
      <w:r w:rsidRPr="003B117F">
        <w:rPr>
          <w:sz w:val="28"/>
          <w:szCs w:val="28"/>
          <w:lang w:val="en-US"/>
        </w:rPr>
        <w:tab/>
      </w:r>
      <w:r w:rsidR="00134A0E">
        <w:rPr>
          <w:sz w:val="28"/>
          <w:szCs w:val="28"/>
          <w:lang w:val="en-US"/>
        </w:rPr>
        <w:t>V</w:t>
      </w:r>
      <w:r>
        <w:rPr>
          <w:sz w:val="28"/>
          <w:szCs w:val="28"/>
          <w:lang w:val="ru-RU"/>
        </w:rPr>
        <w:t>1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-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>
        <w:rPr>
          <w:sz w:val="28"/>
          <w:szCs w:val="28"/>
        </w:rPr>
        <w:t xml:space="preserve">муниципальному району </w:t>
      </w:r>
      <w:r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расходного обязательства </w:t>
      </w:r>
      <w:r>
        <w:rPr>
          <w:sz w:val="28"/>
          <w:szCs w:val="28"/>
          <w:lang w:val="ru-RU"/>
        </w:rPr>
        <w:t xml:space="preserve">по </w:t>
      </w:r>
      <w:r>
        <w:rPr>
          <w:rFonts w:eastAsiaTheme="minorEastAsia"/>
          <w:sz w:val="28"/>
          <w:szCs w:val="28"/>
        </w:rPr>
        <w:t xml:space="preserve">модернизации </w:t>
      </w:r>
      <w:r w:rsidRPr="003743AD">
        <w:rPr>
          <w:rFonts w:eastAsiaTheme="minorEastAsia"/>
          <w:sz w:val="28"/>
          <w:szCs w:val="28"/>
        </w:rPr>
        <w:t>муниципальных библиотек</w:t>
      </w:r>
      <w:r>
        <w:rPr>
          <w:sz w:val="28"/>
          <w:szCs w:val="28"/>
        </w:rPr>
        <w:t>;</w:t>
      </w:r>
    </w:p>
    <w:p w:rsidR="007B1EE2" w:rsidRDefault="007B1EE2" w:rsidP="007B1EE2">
      <w:pPr>
        <w:pStyle w:val="a4"/>
        <w:tabs>
          <w:tab w:val="left" w:pos="0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134A0E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>
        <w:rPr>
          <w:sz w:val="28"/>
          <w:szCs w:val="28"/>
        </w:rPr>
        <w:t xml:space="preserve">муниципальному району </w:t>
      </w:r>
      <w:r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</w:t>
      </w:r>
      <w:r>
        <w:rPr>
          <w:sz w:val="28"/>
          <w:szCs w:val="28"/>
          <w:lang w:val="ru-RU"/>
        </w:rPr>
        <w:t>по модернизации муниципальных музеев:</w:t>
      </w:r>
    </w:p>
    <w:p w:rsidR="007B1EE2" w:rsidRPr="00134A0E" w:rsidRDefault="007B1EE2" w:rsidP="00134A0E">
      <w:pPr>
        <w:pStyle w:val="a4"/>
        <w:tabs>
          <w:tab w:val="left" w:pos="0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134A0E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>
        <w:rPr>
          <w:sz w:val="28"/>
          <w:szCs w:val="28"/>
        </w:rPr>
        <w:t xml:space="preserve">муниципальному району </w:t>
      </w:r>
      <w:r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</w:t>
      </w:r>
      <w:r w:rsidR="00134A0E">
        <w:rPr>
          <w:sz w:val="28"/>
          <w:szCs w:val="28"/>
          <w:lang w:val="ru-RU"/>
        </w:rPr>
        <w:t>по модернизации учреждений культурно-досугового типа в населенных пунктах с численностью населения до 500 тыс. человек</w:t>
      </w:r>
      <w:r>
        <w:rPr>
          <w:sz w:val="28"/>
          <w:szCs w:val="28"/>
          <w:lang w:val="ru-RU"/>
        </w:rPr>
        <w:t>.</w:t>
      </w:r>
    </w:p>
    <w:p w:rsidR="00134A0E" w:rsidRDefault="00960C97" w:rsidP="00134A0E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1.1. </w:t>
      </w:r>
      <w:r w:rsidRPr="008F0797">
        <w:rPr>
          <w:rFonts w:eastAsiaTheme="minorEastAsia"/>
          <w:sz w:val="28"/>
          <w:szCs w:val="28"/>
        </w:rPr>
        <w:t>Размер субсидии</w:t>
      </w:r>
      <w:r>
        <w:rPr>
          <w:rFonts w:eastAsiaTheme="minorEastAsia"/>
          <w:sz w:val="28"/>
          <w:szCs w:val="28"/>
        </w:rPr>
        <w:t>, предоставляемой</w:t>
      </w:r>
      <w:r w:rsidRPr="008F0797"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en-US"/>
        </w:rPr>
        <w:t>i</w:t>
      </w:r>
      <w:proofErr w:type="spellEnd"/>
      <w:r>
        <w:rPr>
          <w:rFonts w:eastAsiaTheme="minorEastAsia"/>
          <w:sz w:val="28"/>
          <w:szCs w:val="28"/>
        </w:rPr>
        <w:t xml:space="preserve">-му </w:t>
      </w:r>
      <w:r w:rsidR="00B206B5">
        <w:rPr>
          <w:sz w:val="28"/>
          <w:szCs w:val="28"/>
        </w:rPr>
        <w:t xml:space="preserve">муниципальному району </w:t>
      </w:r>
      <w:r w:rsidR="00B206B5" w:rsidRPr="00C8045F">
        <w:rPr>
          <w:sz w:val="28"/>
          <w:szCs w:val="28"/>
        </w:rPr>
        <w:t>(муниципальному округу, городскому округу)</w:t>
      </w:r>
      <w:r>
        <w:rPr>
          <w:rFonts w:eastAsiaTheme="minorEastAsia"/>
          <w:sz w:val="28"/>
          <w:szCs w:val="28"/>
        </w:rPr>
        <w:t xml:space="preserve"> в целях </w:t>
      </w:r>
      <w:proofErr w:type="spellStart"/>
      <w:r>
        <w:rPr>
          <w:rFonts w:eastAsiaTheme="minorEastAsia"/>
          <w:sz w:val="28"/>
          <w:szCs w:val="28"/>
        </w:rPr>
        <w:t>софинансирования</w:t>
      </w:r>
      <w:proofErr w:type="spellEnd"/>
      <w:r>
        <w:rPr>
          <w:rFonts w:eastAsiaTheme="minorEastAsia"/>
          <w:sz w:val="28"/>
          <w:szCs w:val="28"/>
        </w:rPr>
        <w:t xml:space="preserve"> расходных обязательств </w:t>
      </w:r>
      <w:r w:rsidR="00860FE8">
        <w:rPr>
          <w:sz w:val="28"/>
          <w:szCs w:val="28"/>
        </w:rPr>
        <w:t>муниципального района (муниципального округа, городского округа</w:t>
      </w:r>
      <w:r w:rsidR="00860FE8" w:rsidRPr="00C8045F">
        <w:rPr>
          <w:sz w:val="28"/>
          <w:szCs w:val="28"/>
        </w:rPr>
        <w:t>)</w:t>
      </w:r>
      <w:r w:rsidR="004B42B1">
        <w:rPr>
          <w:rFonts w:eastAsiaTheme="minorEastAsia"/>
          <w:sz w:val="28"/>
          <w:szCs w:val="28"/>
        </w:rPr>
        <w:t xml:space="preserve">, </w:t>
      </w:r>
      <w:r w:rsidR="00860FE8">
        <w:rPr>
          <w:rFonts w:eastAsiaTheme="minorEastAsia"/>
          <w:sz w:val="28"/>
          <w:szCs w:val="28"/>
        </w:rPr>
        <w:t xml:space="preserve">по </w:t>
      </w:r>
      <w:r>
        <w:rPr>
          <w:rFonts w:eastAsiaTheme="minorEastAsia"/>
          <w:sz w:val="28"/>
          <w:szCs w:val="28"/>
        </w:rPr>
        <w:t xml:space="preserve">модернизации </w:t>
      </w:r>
      <w:r w:rsidRPr="003743AD">
        <w:rPr>
          <w:rFonts w:eastAsiaTheme="minorEastAsia"/>
          <w:sz w:val="28"/>
          <w:szCs w:val="28"/>
        </w:rPr>
        <w:t xml:space="preserve">муниципальных библиотек </w:t>
      </w:r>
      <w:r>
        <w:rPr>
          <w:rFonts w:eastAsiaTheme="minorEastAsia"/>
          <w:sz w:val="28"/>
          <w:szCs w:val="28"/>
        </w:rPr>
        <w:t>(</w:t>
      </w:r>
      <w:r w:rsidR="00134A0E">
        <w:rPr>
          <w:rFonts w:eastAsiaTheme="minorEastAsia"/>
          <w:sz w:val="28"/>
          <w:szCs w:val="28"/>
          <w:lang w:val="en-US"/>
        </w:rPr>
        <w:t>V</w:t>
      </w:r>
      <w:r w:rsidR="00134A0E" w:rsidRPr="00134A0E">
        <w:rPr>
          <w:rFonts w:eastAsiaTheme="minorEastAsia"/>
          <w:sz w:val="28"/>
          <w:szCs w:val="28"/>
        </w:rPr>
        <w:t>1</w:t>
      </w:r>
      <w:proofErr w:type="spellStart"/>
      <w:r w:rsidRPr="008F0797">
        <w:rPr>
          <w:rFonts w:eastAsiaTheme="minorEastAsia"/>
          <w:sz w:val="28"/>
          <w:szCs w:val="28"/>
          <w:lang w:val="en-US"/>
        </w:rPr>
        <w:t>i</w:t>
      </w:r>
      <w:proofErr w:type="spellEnd"/>
      <w:r>
        <w:rPr>
          <w:rFonts w:eastAsiaTheme="minorEastAsia"/>
          <w:sz w:val="28"/>
          <w:szCs w:val="28"/>
        </w:rPr>
        <w:t>)</w:t>
      </w:r>
      <w:r w:rsidRPr="008F0797">
        <w:rPr>
          <w:rFonts w:eastAsiaTheme="minorEastAsia"/>
          <w:sz w:val="28"/>
          <w:szCs w:val="28"/>
        </w:rPr>
        <w:t xml:space="preserve"> определяется по формуле:</w:t>
      </w:r>
    </w:p>
    <w:p w:rsidR="00134A0E" w:rsidRDefault="00134A0E" w:rsidP="00134A0E">
      <w:pPr>
        <w:ind w:firstLine="708"/>
        <w:jc w:val="both"/>
        <w:rPr>
          <w:rFonts w:eastAsiaTheme="minorEastAsia"/>
          <w:sz w:val="28"/>
          <w:szCs w:val="28"/>
        </w:rPr>
      </w:pPr>
    </w:p>
    <w:p w:rsidR="00960C97" w:rsidRDefault="00134A0E" w:rsidP="00134A0E">
      <w:pPr>
        <w:ind w:firstLine="708"/>
        <w:jc w:val="center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z w:val="28"/>
          <w:szCs w:val="28"/>
          <w:lang w:val="en-US"/>
        </w:rPr>
        <w:t>V</w:t>
      </w:r>
      <w:r w:rsidRPr="00134A0E">
        <w:rPr>
          <w:rFonts w:eastAsia="Times New Roman"/>
          <w:sz w:val="28"/>
          <w:szCs w:val="28"/>
        </w:rPr>
        <w:t>1</w:t>
      </w:r>
      <w:proofErr w:type="spellStart"/>
      <w:r>
        <w:rPr>
          <w:rFonts w:eastAsia="Times New Roman"/>
          <w:sz w:val="28"/>
          <w:szCs w:val="28"/>
          <w:lang w:val="en-US"/>
        </w:rPr>
        <w:t>i</w:t>
      </w:r>
      <w:proofErr w:type="spellEnd"/>
      <w:r w:rsidRPr="00134A0E"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sz w:val="28"/>
          <w:szCs w:val="28"/>
          <w:lang w:val="en-US"/>
        </w:rPr>
        <w:t>V</w:t>
      </w:r>
      <w:r w:rsidRPr="00134A0E">
        <w:rPr>
          <w:rFonts w:eastAsia="Times New Roman"/>
          <w:sz w:val="28"/>
          <w:szCs w:val="28"/>
        </w:rPr>
        <w:t xml:space="preserve">1 </w:t>
      </w:r>
      <w:r>
        <w:rPr>
          <w:rFonts w:eastAsia="Times New Roman"/>
          <w:sz w:val="28"/>
          <w:szCs w:val="28"/>
        </w:rPr>
        <w:t>х (С1</w:t>
      </w:r>
      <w:proofErr w:type="spellStart"/>
      <w:r>
        <w:rPr>
          <w:rFonts w:eastAsia="Times New Roman"/>
          <w:sz w:val="28"/>
          <w:szCs w:val="28"/>
          <w:lang w:val="en-US"/>
        </w:rPr>
        <w:t>i</w:t>
      </w:r>
      <w:proofErr w:type="spellEnd"/>
      <w:r w:rsidRPr="00134A0E">
        <w:rPr>
          <w:rFonts w:eastAsia="Times New Roman"/>
          <w:sz w:val="28"/>
          <w:szCs w:val="28"/>
        </w:rPr>
        <w:t>/</w:t>
      </w:r>
      <w:r>
        <w:rPr>
          <w:rFonts w:eastAsia="Times New Roman"/>
          <w:sz w:val="28"/>
          <w:szCs w:val="28"/>
          <w:lang w:val="en-US"/>
        </w:rPr>
        <w:t>C</w:t>
      </w:r>
      <w:r>
        <w:rPr>
          <w:rFonts w:eastAsia="Times New Roman"/>
          <w:sz w:val="28"/>
          <w:szCs w:val="28"/>
        </w:rPr>
        <w:t>1),</w:t>
      </w:r>
      <w:r w:rsidRPr="00134A0E">
        <w:rPr>
          <w:rFonts w:eastAsia="Times New Roman"/>
          <w:sz w:val="28"/>
          <w:szCs w:val="28"/>
        </w:rPr>
        <w:t xml:space="preserve"> </w:t>
      </w:r>
      <w:r w:rsidR="00960C97" w:rsidRPr="008F0797">
        <w:rPr>
          <w:rFonts w:eastAsia="Times New Roman"/>
          <w:sz w:val="28"/>
          <w:szCs w:val="28"/>
        </w:rPr>
        <w:t>где</w:t>
      </w:r>
      <w:r w:rsidR="00960C97" w:rsidRPr="008F0797">
        <w:rPr>
          <w:rFonts w:eastAsia="Times New Roman"/>
          <w:spacing w:val="-3"/>
          <w:sz w:val="28"/>
          <w:szCs w:val="28"/>
        </w:rPr>
        <w:t>:</w:t>
      </w:r>
    </w:p>
    <w:p w:rsidR="00134A0E" w:rsidRPr="008F0797" w:rsidRDefault="00134A0E" w:rsidP="00134A0E">
      <w:pPr>
        <w:ind w:firstLine="708"/>
        <w:jc w:val="center"/>
        <w:rPr>
          <w:rFonts w:eastAsiaTheme="minorEastAsia"/>
          <w:sz w:val="28"/>
          <w:szCs w:val="28"/>
        </w:rPr>
      </w:pPr>
    </w:p>
    <w:p w:rsidR="00960C97" w:rsidRPr="008F0797" w:rsidRDefault="00860FE8" w:rsidP="00960C9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>
        <w:rPr>
          <w:rFonts w:eastAsiaTheme="minorEastAsia"/>
          <w:sz w:val="28"/>
          <w:szCs w:val="28"/>
          <w:lang w:val="en-US"/>
        </w:rPr>
        <w:t>V</w:t>
      </w:r>
      <w:r w:rsidRPr="00860FE8">
        <w:rPr>
          <w:rFonts w:eastAsiaTheme="minorEastAsia"/>
          <w:sz w:val="28"/>
          <w:szCs w:val="28"/>
        </w:rPr>
        <w:t>1</w:t>
      </w:r>
      <w:r w:rsidR="00960C97" w:rsidRPr="008F0797">
        <w:rPr>
          <w:rFonts w:eastAsiaTheme="minorEastAsia"/>
          <w:sz w:val="28"/>
          <w:szCs w:val="28"/>
        </w:rPr>
        <w:t xml:space="preserve"> - о</w:t>
      </w:r>
      <w:r>
        <w:rPr>
          <w:rFonts w:eastAsiaTheme="minorEastAsia"/>
          <w:sz w:val="28"/>
          <w:szCs w:val="28"/>
        </w:rPr>
        <w:t xml:space="preserve">бщий объем субсидий, предоставляемых </w:t>
      </w:r>
      <w:r w:rsidR="00960C97" w:rsidRPr="008F0797">
        <w:rPr>
          <w:rFonts w:eastAsiaTheme="minorEastAsia"/>
          <w:sz w:val="28"/>
          <w:szCs w:val="28"/>
        </w:rPr>
        <w:t xml:space="preserve">бюджетам муниципальных </w:t>
      </w:r>
      <w:r>
        <w:rPr>
          <w:rFonts w:eastAsiaTheme="minorEastAsia"/>
          <w:sz w:val="28"/>
          <w:szCs w:val="28"/>
        </w:rPr>
        <w:t>районов (муниципальных округов, городских округов)</w:t>
      </w:r>
      <w:r w:rsidR="00960C97">
        <w:rPr>
          <w:rFonts w:eastAsiaTheme="minorEastAsia"/>
          <w:sz w:val="28"/>
          <w:szCs w:val="28"/>
        </w:rPr>
        <w:t xml:space="preserve"> в целях софинансирования</w:t>
      </w:r>
      <w:r w:rsidR="00960C97" w:rsidRPr="008F0797">
        <w:rPr>
          <w:rFonts w:eastAsiaTheme="minorEastAsia"/>
          <w:sz w:val="28"/>
          <w:szCs w:val="28"/>
        </w:rPr>
        <w:t xml:space="preserve"> </w:t>
      </w:r>
      <w:r w:rsidR="00960C97">
        <w:rPr>
          <w:rFonts w:eastAsiaTheme="minorEastAsia"/>
          <w:sz w:val="28"/>
          <w:szCs w:val="28"/>
        </w:rPr>
        <w:t>ра</w:t>
      </w:r>
      <w:r>
        <w:rPr>
          <w:rFonts w:eastAsiaTheme="minorEastAsia"/>
          <w:sz w:val="28"/>
          <w:szCs w:val="28"/>
        </w:rPr>
        <w:t>сход</w:t>
      </w:r>
      <w:r w:rsidR="004B42B1">
        <w:rPr>
          <w:rFonts w:eastAsiaTheme="minorEastAsia"/>
          <w:sz w:val="28"/>
          <w:szCs w:val="28"/>
        </w:rPr>
        <w:t xml:space="preserve">ных обязательств </w:t>
      </w:r>
      <w:r>
        <w:rPr>
          <w:rFonts w:eastAsiaTheme="minorEastAsia"/>
          <w:sz w:val="28"/>
          <w:szCs w:val="28"/>
        </w:rPr>
        <w:t xml:space="preserve">по </w:t>
      </w:r>
      <w:r w:rsidR="00960C97">
        <w:rPr>
          <w:rFonts w:eastAsiaTheme="minorEastAsia"/>
          <w:sz w:val="28"/>
          <w:szCs w:val="28"/>
        </w:rPr>
        <w:t xml:space="preserve">модернизации </w:t>
      </w:r>
      <w:r w:rsidR="00960C97" w:rsidRPr="003743AD">
        <w:rPr>
          <w:rFonts w:eastAsiaTheme="minorEastAsia"/>
          <w:sz w:val="28"/>
          <w:szCs w:val="28"/>
        </w:rPr>
        <w:t>муниципальных библиотек</w:t>
      </w:r>
      <w:r w:rsidR="00960C97">
        <w:rPr>
          <w:rFonts w:eastAsiaTheme="minorEastAsia"/>
          <w:sz w:val="28"/>
          <w:szCs w:val="28"/>
        </w:rPr>
        <w:t>;</w:t>
      </w:r>
    </w:p>
    <w:p w:rsidR="00960C97" w:rsidRDefault="00860FE8" w:rsidP="00960C9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С1</w:t>
      </w:r>
      <w:r w:rsidR="00960C97" w:rsidRPr="008F0797">
        <w:rPr>
          <w:rFonts w:eastAsiaTheme="minorEastAsia"/>
          <w:sz w:val="28"/>
          <w:szCs w:val="28"/>
        </w:rPr>
        <w:t xml:space="preserve"> </w:t>
      </w:r>
      <w:r w:rsidR="00960C97">
        <w:rPr>
          <w:rFonts w:eastAsiaTheme="minorEastAsia"/>
          <w:sz w:val="28"/>
          <w:szCs w:val="28"/>
        </w:rPr>
        <w:t>–</w:t>
      </w:r>
      <w:r w:rsidR="00960C97" w:rsidRPr="008F0797">
        <w:rPr>
          <w:rFonts w:eastAsiaTheme="minorEastAsia"/>
          <w:sz w:val="28"/>
          <w:szCs w:val="28"/>
        </w:rPr>
        <w:t xml:space="preserve"> </w:t>
      </w:r>
      <w:r w:rsidR="00960C97">
        <w:rPr>
          <w:rFonts w:eastAsiaTheme="minorEastAsia"/>
          <w:sz w:val="28"/>
          <w:szCs w:val="28"/>
        </w:rPr>
        <w:t>общий объём средств, определяемый департаментом, согласно представлен</w:t>
      </w:r>
      <w:r>
        <w:rPr>
          <w:rFonts w:eastAsiaTheme="minorEastAsia"/>
          <w:sz w:val="28"/>
          <w:szCs w:val="28"/>
        </w:rPr>
        <w:t>ным муниципальными районами (муниципальными округами, городскими округами)</w:t>
      </w:r>
      <w:r w:rsidR="00960C97">
        <w:rPr>
          <w:rFonts w:eastAsiaTheme="minorEastAsia"/>
          <w:sz w:val="28"/>
          <w:szCs w:val="28"/>
        </w:rPr>
        <w:t xml:space="preserve"> заявкам в целях софинансирования</w:t>
      </w:r>
      <w:r w:rsidR="00960C97" w:rsidRPr="008F0797">
        <w:rPr>
          <w:rFonts w:eastAsiaTheme="minorEastAsia"/>
          <w:sz w:val="28"/>
          <w:szCs w:val="28"/>
        </w:rPr>
        <w:t xml:space="preserve"> </w:t>
      </w:r>
      <w:r w:rsidR="00960C97">
        <w:rPr>
          <w:rFonts w:eastAsiaTheme="minorEastAsia"/>
          <w:sz w:val="28"/>
          <w:szCs w:val="28"/>
        </w:rPr>
        <w:t>ра</w:t>
      </w:r>
      <w:r>
        <w:rPr>
          <w:rFonts w:eastAsiaTheme="minorEastAsia"/>
          <w:sz w:val="28"/>
          <w:szCs w:val="28"/>
        </w:rPr>
        <w:t>сход</w:t>
      </w:r>
      <w:r w:rsidR="004B42B1">
        <w:rPr>
          <w:rFonts w:eastAsiaTheme="minorEastAsia"/>
          <w:sz w:val="28"/>
          <w:szCs w:val="28"/>
        </w:rPr>
        <w:t xml:space="preserve">ных обязательств </w:t>
      </w:r>
      <w:r>
        <w:rPr>
          <w:rFonts w:eastAsiaTheme="minorEastAsia"/>
          <w:sz w:val="28"/>
          <w:szCs w:val="28"/>
        </w:rPr>
        <w:t xml:space="preserve">по </w:t>
      </w:r>
      <w:r w:rsidR="00960C97">
        <w:rPr>
          <w:rFonts w:eastAsiaTheme="minorEastAsia"/>
          <w:sz w:val="28"/>
          <w:szCs w:val="28"/>
        </w:rPr>
        <w:t xml:space="preserve">модернизации </w:t>
      </w:r>
      <w:r w:rsidR="00960C97" w:rsidRPr="003743AD">
        <w:rPr>
          <w:rFonts w:eastAsiaTheme="minorEastAsia"/>
          <w:sz w:val="28"/>
          <w:szCs w:val="28"/>
        </w:rPr>
        <w:t>муниципальных библиотек</w:t>
      </w:r>
      <w:r w:rsidR="00960C97">
        <w:rPr>
          <w:rFonts w:eastAsiaTheme="minorEastAsia"/>
          <w:sz w:val="28"/>
          <w:szCs w:val="28"/>
        </w:rPr>
        <w:t>;</w:t>
      </w:r>
      <w:r w:rsidR="00960C97" w:rsidRPr="003548E7">
        <w:rPr>
          <w:rFonts w:eastAsiaTheme="minorEastAsia"/>
          <w:sz w:val="28"/>
          <w:szCs w:val="28"/>
        </w:rPr>
        <w:t xml:space="preserve"> </w:t>
      </w:r>
    </w:p>
    <w:p w:rsidR="00274452" w:rsidRPr="00B206B5" w:rsidRDefault="000B28FE" w:rsidP="00B206B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С1</w:t>
      </w:r>
      <w:proofErr w:type="spellStart"/>
      <w:r>
        <w:rPr>
          <w:rFonts w:eastAsiaTheme="minorEastAsia"/>
          <w:sz w:val="28"/>
          <w:szCs w:val="28"/>
          <w:lang w:val="en-US"/>
        </w:rPr>
        <w:t>i</w:t>
      </w:r>
      <w:proofErr w:type="spellEnd"/>
      <w:r w:rsidR="00960C97" w:rsidRPr="008F0797">
        <w:rPr>
          <w:rFonts w:eastAsiaTheme="minorEastAsia"/>
          <w:sz w:val="28"/>
          <w:szCs w:val="28"/>
        </w:rPr>
        <w:t xml:space="preserve"> –</w:t>
      </w:r>
      <w:r w:rsidR="00960C97">
        <w:rPr>
          <w:rFonts w:eastAsiaTheme="minorEastAsia"/>
          <w:sz w:val="28"/>
          <w:szCs w:val="28"/>
        </w:rPr>
        <w:t xml:space="preserve"> объём средств по заявке </w:t>
      </w:r>
      <w:r w:rsidR="00960C97" w:rsidRPr="00E45C1D">
        <w:rPr>
          <w:rFonts w:eastAsiaTheme="minorEastAsia"/>
          <w:sz w:val="28"/>
          <w:szCs w:val="28"/>
        </w:rPr>
        <w:t>i-</w:t>
      </w:r>
      <w:proofErr w:type="spellStart"/>
      <w:r w:rsidR="00960C97" w:rsidRPr="00E45C1D">
        <w:rPr>
          <w:rFonts w:eastAsiaTheme="minorEastAsia"/>
          <w:sz w:val="28"/>
          <w:szCs w:val="28"/>
        </w:rPr>
        <w:t>го</w:t>
      </w:r>
      <w:proofErr w:type="spellEnd"/>
      <w:r w:rsidR="00960C97" w:rsidRPr="00E45C1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муниципального района (муниципального округа, городского округа)</w:t>
      </w:r>
      <w:r w:rsidR="00AE09CD">
        <w:rPr>
          <w:rFonts w:eastAsiaTheme="minorEastAsia"/>
          <w:sz w:val="28"/>
          <w:szCs w:val="28"/>
        </w:rPr>
        <w:t xml:space="preserve"> </w:t>
      </w:r>
      <w:r w:rsidR="00960C97">
        <w:rPr>
          <w:rFonts w:eastAsiaTheme="minorEastAsia"/>
          <w:sz w:val="28"/>
          <w:szCs w:val="28"/>
        </w:rPr>
        <w:t xml:space="preserve">в целях </w:t>
      </w:r>
      <w:proofErr w:type="spellStart"/>
      <w:r w:rsidR="00960C97">
        <w:rPr>
          <w:rFonts w:eastAsiaTheme="minorEastAsia"/>
          <w:sz w:val="28"/>
          <w:szCs w:val="28"/>
        </w:rPr>
        <w:t>софинансирования</w:t>
      </w:r>
      <w:proofErr w:type="spellEnd"/>
      <w:r w:rsidR="00960C97" w:rsidRPr="008F0797">
        <w:rPr>
          <w:rFonts w:eastAsiaTheme="minorEastAsia"/>
          <w:sz w:val="28"/>
          <w:szCs w:val="28"/>
        </w:rPr>
        <w:t xml:space="preserve"> </w:t>
      </w:r>
      <w:r w:rsidR="00960C97">
        <w:rPr>
          <w:rFonts w:eastAsiaTheme="minorEastAsia"/>
          <w:sz w:val="28"/>
          <w:szCs w:val="28"/>
        </w:rPr>
        <w:t>расходных обязатель</w:t>
      </w:r>
      <w:r w:rsidR="004B42B1">
        <w:rPr>
          <w:rFonts w:eastAsiaTheme="minorEastAsia"/>
          <w:sz w:val="28"/>
          <w:szCs w:val="28"/>
        </w:rPr>
        <w:t xml:space="preserve">ств </w:t>
      </w:r>
      <w:r>
        <w:rPr>
          <w:rFonts w:eastAsiaTheme="minorEastAsia"/>
          <w:sz w:val="28"/>
          <w:szCs w:val="28"/>
        </w:rPr>
        <w:t xml:space="preserve">по </w:t>
      </w:r>
      <w:r w:rsidR="00960C97">
        <w:rPr>
          <w:rFonts w:eastAsiaTheme="minorEastAsia"/>
          <w:sz w:val="28"/>
          <w:szCs w:val="28"/>
        </w:rPr>
        <w:t xml:space="preserve">модернизации </w:t>
      </w:r>
      <w:r w:rsidR="00960C97" w:rsidRPr="003743AD">
        <w:rPr>
          <w:rFonts w:eastAsiaTheme="minorEastAsia"/>
          <w:sz w:val="28"/>
          <w:szCs w:val="28"/>
        </w:rPr>
        <w:t>муниципальных библиотек</w:t>
      </w:r>
      <w:r w:rsidR="00960C97">
        <w:rPr>
          <w:rFonts w:eastAsiaTheme="minorEastAsia"/>
          <w:sz w:val="28"/>
          <w:szCs w:val="28"/>
        </w:rPr>
        <w:t>.</w:t>
      </w:r>
    </w:p>
    <w:p w:rsidR="00B206B5" w:rsidRDefault="00BC64FD" w:rsidP="00B206B5">
      <w:pPr>
        <w:ind w:firstLine="708"/>
        <w:jc w:val="both"/>
        <w:rPr>
          <w:rFonts w:eastAsiaTheme="minorEastAsia"/>
          <w:sz w:val="28"/>
          <w:szCs w:val="28"/>
        </w:rPr>
      </w:pPr>
      <w:r w:rsidRPr="00BC64FD">
        <w:rPr>
          <w:sz w:val="28"/>
          <w:szCs w:val="28"/>
        </w:rPr>
        <w:t>1.2.</w:t>
      </w:r>
      <w:r>
        <w:t xml:space="preserve"> </w:t>
      </w:r>
      <w:r w:rsidR="00B206B5" w:rsidRPr="008F0797">
        <w:rPr>
          <w:rFonts w:eastAsiaTheme="minorEastAsia"/>
          <w:sz w:val="28"/>
          <w:szCs w:val="28"/>
        </w:rPr>
        <w:t>Размер субсидии</w:t>
      </w:r>
      <w:r w:rsidR="00B206B5">
        <w:rPr>
          <w:rFonts w:eastAsiaTheme="minorEastAsia"/>
          <w:sz w:val="28"/>
          <w:szCs w:val="28"/>
        </w:rPr>
        <w:t>, предоставляемой</w:t>
      </w:r>
      <w:r w:rsidR="00B206B5" w:rsidRPr="008F0797">
        <w:rPr>
          <w:rFonts w:eastAsiaTheme="minorEastAsia"/>
          <w:sz w:val="28"/>
          <w:szCs w:val="28"/>
        </w:rPr>
        <w:t xml:space="preserve"> </w:t>
      </w:r>
      <w:proofErr w:type="spellStart"/>
      <w:r w:rsidR="00B206B5">
        <w:rPr>
          <w:rFonts w:eastAsiaTheme="minorEastAsia"/>
          <w:sz w:val="28"/>
          <w:szCs w:val="28"/>
          <w:lang w:val="en-US"/>
        </w:rPr>
        <w:t>i</w:t>
      </w:r>
      <w:proofErr w:type="spellEnd"/>
      <w:r w:rsidR="00B206B5">
        <w:rPr>
          <w:rFonts w:eastAsiaTheme="minorEastAsia"/>
          <w:sz w:val="28"/>
          <w:szCs w:val="28"/>
        </w:rPr>
        <w:t xml:space="preserve">-му </w:t>
      </w:r>
      <w:r w:rsidR="00B206B5">
        <w:rPr>
          <w:sz w:val="28"/>
          <w:szCs w:val="28"/>
        </w:rPr>
        <w:t xml:space="preserve">муниципальному району </w:t>
      </w:r>
      <w:r w:rsidR="00B206B5" w:rsidRPr="00C8045F">
        <w:rPr>
          <w:sz w:val="28"/>
          <w:szCs w:val="28"/>
        </w:rPr>
        <w:t>(муниципальному округу, городскому округу)</w:t>
      </w:r>
      <w:r w:rsidR="00B206B5">
        <w:rPr>
          <w:sz w:val="28"/>
          <w:szCs w:val="28"/>
        </w:rPr>
        <w:t xml:space="preserve"> </w:t>
      </w:r>
      <w:r w:rsidR="00B206B5">
        <w:rPr>
          <w:rFonts w:eastAsiaTheme="minorEastAsia"/>
          <w:sz w:val="28"/>
          <w:szCs w:val="28"/>
        </w:rPr>
        <w:t xml:space="preserve">в целях </w:t>
      </w:r>
      <w:proofErr w:type="spellStart"/>
      <w:r w:rsidR="00B206B5">
        <w:rPr>
          <w:rFonts w:eastAsiaTheme="minorEastAsia"/>
          <w:sz w:val="28"/>
          <w:szCs w:val="28"/>
        </w:rPr>
        <w:t>софинансирования</w:t>
      </w:r>
      <w:proofErr w:type="spellEnd"/>
      <w:r w:rsidR="00B206B5">
        <w:rPr>
          <w:rFonts w:eastAsiaTheme="minorEastAsia"/>
          <w:sz w:val="28"/>
          <w:szCs w:val="28"/>
        </w:rPr>
        <w:t xml:space="preserve"> расходных обязательств </w:t>
      </w:r>
      <w:r w:rsidR="00B206B5">
        <w:rPr>
          <w:sz w:val="28"/>
          <w:szCs w:val="28"/>
        </w:rPr>
        <w:t>муниципального района (муниципального округа, городского округа</w:t>
      </w:r>
      <w:r w:rsidR="00B206B5" w:rsidRPr="00C8045F">
        <w:rPr>
          <w:sz w:val="28"/>
          <w:szCs w:val="28"/>
        </w:rPr>
        <w:t>)</w:t>
      </w:r>
      <w:r w:rsidR="004B42B1">
        <w:rPr>
          <w:rFonts w:eastAsiaTheme="minorEastAsia"/>
          <w:sz w:val="28"/>
          <w:szCs w:val="28"/>
        </w:rPr>
        <w:t xml:space="preserve">, </w:t>
      </w:r>
      <w:r w:rsidR="00B206B5">
        <w:rPr>
          <w:rFonts w:eastAsiaTheme="minorEastAsia"/>
          <w:sz w:val="28"/>
          <w:szCs w:val="28"/>
        </w:rPr>
        <w:t>по модернизации муниципальных музеев</w:t>
      </w:r>
      <w:r w:rsidR="00B206B5" w:rsidRPr="003743AD">
        <w:rPr>
          <w:rFonts w:eastAsiaTheme="minorEastAsia"/>
          <w:sz w:val="28"/>
          <w:szCs w:val="28"/>
        </w:rPr>
        <w:t xml:space="preserve"> </w:t>
      </w:r>
      <w:r w:rsidR="00B206B5">
        <w:rPr>
          <w:rFonts w:eastAsiaTheme="minorEastAsia"/>
          <w:sz w:val="28"/>
          <w:szCs w:val="28"/>
        </w:rPr>
        <w:t>(</w:t>
      </w:r>
      <w:r w:rsidR="00B206B5">
        <w:rPr>
          <w:rFonts w:eastAsiaTheme="minorEastAsia"/>
          <w:sz w:val="28"/>
          <w:szCs w:val="28"/>
          <w:lang w:val="en-US"/>
        </w:rPr>
        <w:t>V</w:t>
      </w:r>
      <w:r w:rsidR="00B206B5">
        <w:rPr>
          <w:rFonts w:eastAsiaTheme="minorEastAsia"/>
          <w:sz w:val="28"/>
          <w:szCs w:val="28"/>
        </w:rPr>
        <w:t>2</w:t>
      </w:r>
      <w:proofErr w:type="spellStart"/>
      <w:r w:rsidR="00B206B5" w:rsidRPr="008F0797">
        <w:rPr>
          <w:rFonts w:eastAsiaTheme="minorEastAsia"/>
          <w:sz w:val="28"/>
          <w:szCs w:val="28"/>
          <w:lang w:val="en-US"/>
        </w:rPr>
        <w:t>i</w:t>
      </w:r>
      <w:proofErr w:type="spellEnd"/>
      <w:r w:rsidR="00B206B5">
        <w:rPr>
          <w:rFonts w:eastAsiaTheme="minorEastAsia"/>
          <w:sz w:val="28"/>
          <w:szCs w:val="28"/>
        </w:rPr>
        <w:t>)</w:t>
      </w:r>
      <w:r w:rsidR="00B206B5" w:rsidRPr="008F0797">
        <w:rPr>
          <w:rFonts w:eastAsiaTheme="minorEastAsia"/>
          <w:sz w:val="28"/>
          <w:szCs w:val="28"/>
        </w:rPr>
        <w:t xml:space="preserve"> определяется по формуле:</w:t>
      </w:r>
    </w:p>
    <w:p w:rsidR="00B206B5" w:rsidRDefault="00B206B5" w:rsidP="00B206B5">
      <w:pPr>
        <w:ind w:firstLine="708"/>
        <w:jc w:val="both"/>
        <w:rPr>
          <w:rFonts w:eastAsiaTheme="minorEastAsia"/>
          <w:sz w:val="28"/>
          <w:szCs w:val="28"/>
        </w:rPr>
      </w:pPr>
    </w:p>
    <w:p w:rsidR="00B206B5" w:rsidRDefault="00B206B5" w:rsidP="00B206B5">
      <w:pPr>
        <w:ind w:firstLine="708"/>
        <w:jc w:val="center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</w:rPr>
        <w:t>2</w:t>
      </w:r>
      <w:proofErr w:type="spellStart"/>
      <w:r>
        <w:rPr>
          <w:rFonts w:eastAsia="Times New Roman"/>
          <w:sz w:val="28"/>
          <w:szCs w:val="28"/>
          <w:lang w:val="en-US"/>
        </w:rPr>
        <w:t>i</w:t>
      </w:r>
      <w:proofErr w:type="spellEnd"/>
      <w:r w:rsidRPr="00134A0E"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</w:rPr>
        <w:t>2</w:t>
      </w:r>
      <w:r w:rsidRPr="00134A0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 (С2</w:t>
      </w:r>
      <w:proofErr w:type="spellStart"/>
      <w:r>
        <w:rPr>
          <w:rFonts w:eastAsia="Times New Roman"/>
          <w:sz w:val="28"/>
          <w:szCs w:val="28"/>
          <w:lang w:val="en-US"/>
        </w:rPr>
        <w:t>i</w:t>
      </w:r>
      <w:proofErr w:type="spellEnd"/>
      <w:r w:rsidRPr="00134A0E">
        <w:rPr>
          <w:rFonts w:eastAsia="Times New Roman"/>
          <w:sz w:val="28"/>
          <w:szCs w:val="28"/>
        </w:rPr>
        <w:t>/</w:t>
      </w:r>
      <w:r>
        <w:rPr>
          <w:rFonts w:eastAsia="Times New Roman"/>
          <w:sz w:val="28"/>
          <w:szCs w:val="28"/>
          <w:lang w:val="en-US"/>
        </w:rPr>
        <w:t>C</w:t>
      </w:r>
      <w:r>
        <w:rPr>
          <w:rFonts w:eastAsia="Times New Roman"/>
          <w:sz w:val="28"/>
          <w:szCs w:val="28"/>
        </w:rPr>
        <w:t>2),</w:t>
      </w:r>
      <w:r w:rsidRPr="00134A0E">
        <w:rPr>
          <w:rFonts w:eastAsia="Times New Roman"/>
          <w:sz w:val="28"/>
          <w:szCs w:val="28"/>
        </w:rPr>
        <w:t xml:space="preserve"> </w:t>
      </w:r>
      <w:r w:rsidRPr="008F0797">
        <w:rPr>
          <w:rFonts w:eastAsia="Times New Roman"/>
          <w:sz w:val="28"/>
          <w:szCs w:val="28"/>
        </w:rPr>
        <w:t>где</w:t>
      </w:r>
      <w:r w:rsidRPr="008F0797">
        <w:rPr>
          <w:rFonts w:eastAsia="Times New Roman"/>
          <w:spacing w:val="-3"/>
          <w:sz w:val="28"/>
          <w:szCs w:val="28"/>
        </w:rPr>
        <w:t>:</w:t>
      </w:r>
    </w:p>
    <w:p w:rsidR="00B206B5" w:rsidRPr="008F0797" w:rsidRDefault="00B206B5" w:rsidP="00B206B5">
      <w:pPr>
        <w:ind w:firstLine="708"/>
        <w:jc w:val="center"/>
        <w:rPr>
          <w:rFonts w:eastAsiaTheme="minorEastAsia"/>
          <w:sz w:val="28"/>
          <w:szCs w:val="28"/>
        </w:rPr>
      </w:pPr>
    </w:p>
    <w:p w:rsidR="00B206B5" w:rsidRPr="008F0797" w:rsidRDefault="00B206B5" w:rsidP="00B206B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>
        <w:rPr>
          <w:rFonts w:eastAsiaTheme="minorEastAsia"/>
          <w:sz w:val="28"/>
          <w:szCs w:val="28"/>
          <w:lang w:val="en-US"/>
        </w:rPr>
        <w:t>V</w:t>
      </w:r>
      <w:r>
        <w:rPr>
          <w:rFonts w:eastAsiaTheme="minorEastAsia"/>
          <w:sz w:val="28"/>
          <w:szCs w:val="28"/>
        </w:rPr>
        <w:t>2</w:t>
      </w:r>
      <w:r w:rsidRPr="008F0797">
        <w:rPr>
          <w:rFonts w:eastAsiaTheme="minorEastAsia"/>
          <w:sz w:val="28"/>
          <w:szCs w:val="28"/>
        </w:rPr>
        <w:t xml:space="preserve"> - о</w:t>
      </w:r>
      <w:r>
        <w:rPr>
          <w:rFonts w:eastAsiaTheme="minorEastAsia"/>
          <w:sz w:val="28"/>
          <w:szCs w:val="28"/>
        </w:rPr>
        <w:t xml:space="preserve">бщий объем субсидий, предоставляемых </w:t>
      </w:r>
      <w:r w:rsidRPr="008F0797">
        <w:rPr>
          <w:rFonts w:eastAsiaTheme="minorEastAsia"/>
          <w:sz w:val="28"/>
          <w:szCs w:val="28"/>
        </w:rPr>
        <w:t xml:space="preserve">бюджетам муниципальных </w:t>
      </w:r>
      <w:r>
        <w:rPr>
          <w:rFonts w:eastAsiaTheme="minorEastAsia"/>
          <w:sz w:val="28"/>
          <w:szCs w:val="28"/>
        </w:rPr>
        <w:t>районов (муниципальных округов, городских округов) в целях софинансирования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расход</w:t>
      </w:r>
      <w:r w:rsidR="004B42B1">
        <w:rPr>
          <w:rFonts w:eastAsiaTheme="minorEastAsia"/>
          <w:sz w:val="28"/>
          <w:szCs w:val="28"/>
        </w:rPr>
        <w:t xml:space="preserve">ных обязательств </w:t>
      </w:r>
      <w:r>
        <w:rPr>
          <w:rFonts w:eastAsiaTheme="minorEastAsia"/>
          <w:sz w:val="28"/>
          <w:szCs w:val="28"/>
        </w:rPr>
        <w:t>по модернизации муниципальных музеев;</w:t>
      </w:r>
    </w:p>
    <w:p w:rsidR="00B206B5" w:rsidRDefault="00B206B5" w:rsidP="00B206B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С2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–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общий объём средств, определяемый департаментом, согласно представленным муниципальными районами (муниципальными округами, городскими округами) заявкам в целях софинансирования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расходных</w:t>
      </w:r>
      <w:r w:rsidR="004B42B1">
        <w:rPr>
          <w:rFonts w:eastAsiaTheme="minorEastAsia"/>
          <w:sz w:val="28"/>
          <w:szCs w:val="28"/>
        </w:rPr>
        <w:t xml:space="preserve"> обязательств по </w:t>
      </w:r>
      <w:r>
        <w:rPr>
          <w:rFonts w:eastAsiaTheme="minorEastAsia"/>
          <w:sz w:val="28"/>
          <w:szCs w:val="28"/>
        </w:rPr>
        <w:t>модернизации муниципальных музеев;</w:t>
      </w:r>
      <w:r w:rsidRPr="003548E7">
        <w:rPr>
          <w:rFonts w:eastAsiaTheme="minorEastAsia"/>
          <w:sz w:val="28"/>
          <w:szCs w:val="28"/>
        </w:rPr>
        <w:t xml:space="preserve"> </w:t>
      </w:r>
    </w:p>
    <w:p w:rsidR="00B206B5" w:rsidRPr="00392577" w:rsidRDefault="00B206B5" w:rsidP="00B206B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С2</w:t>
      </w:r>
      <w:proofErr w:type="spellStart"/>
      <w:r>
        <w:rPr>
          <w:rFonts w:eastAsiaTheme="minorEastAsia"/>
          <w:sz w:val="28"/>
          <w:szCs w:val="28"/>
          <w:lang w:val="en-US"/>
        </w:rPr>
        <w:t>i</w:t>
      </w:r>
      <w:proofErr w:type="spellEnd"/>
      <w:r w:rsidRPr="008F0797">
        <w:rPr>
          <w:rFonts w:eastAsiaTheme="minorEastAsia"/>
          <w:sz w:val="28"/>
          <w:szCs w:val="28"/>
        </w:rPr>
        <w:t xml:space="preserve"> –</w:t>
      </w:r>
      <w:r>
        <w:rPr>
          <w:rFonts w:eastAsiaTheme="minorEastAsia"/>
          <w:sz w:val="28"/>
          <w:szCs w:val="28"/>
        </w:rPr>
        <w:t xml:space="preserve"> объём средств по заявке </w:t>
      </w:r>
      <w:r w:rsidRPr="00E45C1D">
        <w:rPr>
          <w:rFonts w:eastAsiaTheme="minorEastAsia"/>
          <w:sz w:val="28"/>
          <w:szCs w:val="28"/>
        </w:rPr>
        <w:t>i-</w:t>
      </w:r>
      <w:proofErr w:type="spellStart"/>
      <w:r w:rsidRPr="00E45C1D">
        <w:rPr>
          <w:rFonts w:eastAsiaTheme="minorEastAsia"/>
          <w:sz w:val="28"/>
          <w:szCs w:val="28"/>
        </w:rPr>
        <w:t>го</w:t>
      </w:r>
      <w:proofErr w:type="spellEnd"/>
      <w:r w:rsidRPr="00E45C1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муниципального района (муниципального округа, городского округа) в целях </w:t>
      </w:r>
      <w:proofErr w:type="spellStart"/>
      <w:r>
        <w:rPr>
          <w:rFonts w:eastAsiaTheme="minorEastAsia"/>
          <w:sz w:val="28"/>
          <w:szCs w:val="28"/>
        </w:rPr>
        <w:t>софинансирования</w:t>
      </w:r>
      <w:proofErr w:type="spellEnd"/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расход</w:t>
      </w:r>
      <w:r w:rsidR="004B42B1">
        <w:rPr>
          <w:rFonts w:eastAsiaTheme="minorEastAsia"/>
          <w:sz w:val="28"/>
          <w:szCs w:val="28"/>
        </w:rPr>
        <w:t xml:space="preserve">ных обязательств </w:t>
      </w:r>
      <w:r>
        <w:rPr>
          <w:rFonts w:eastAsiaTheme="minorEastAsia"/>
          <w:sz w:val="28"/>
          <w:szCs w:val="28"/>
        </w:rPr>
        <w:t>по модернизации муниципальных музеев.</w:t>
      </w:r>
    </w:p>
    <w:p w:rsidR="00B206B5" w:rsidRDefault="00BC64FD" w:rsidP="00B206B5">
      <w:pPr>
        <w:ind w:firstLine="708"/>
        <w:jc w:val="both"/>
        <w:rPr>
          <w:rFonts w:eastAsiaTheme="minorEastAsia"/>
          <w:sz w:val="28"/>
          <w:szCs w:val="28"/>
        </w:rPr>
      </w:pPr>
      <w:r w:rsidRPr="00BC64FD">
        <w:rPr>
          <w:sz w:val="28"/>
          <w:szCs w:val="28"/>
        </w:rPr>
        <w:t>1.3.</w:t>
      </w:r>
      <w:r>
        <w:t xml:space="preserve"> </w:t>
      </w:r>
      <w:r w:rsidR="00B206B5" w:rsidRPr="008F0797">
        <w:rPr>
          <w:rFonts w:eastAsiaTheme="minorEastAsia"/>
          <w:sz w:val="28"/>
          <w:szCs w:val="28"/>
        </w:rPr>
        <w:t>Размер субсидии</w:t>
      </w:r>
      <w:r w:rsidR="00B206B5">
        <w:rPr>
          <w:rFonts w:eastAsiaTheme="minorEastAsia"/>
          <w:sz w:val="28"/>
          <w:szCs w:val="28"/>
        </w:rPr>
        <w:t>, предоставляемой</w:t>
      </w:r>
      <w:r w:rsidR="00B206B5" w:rsidRPr="008F0797">
        <w:rPr>
          <w:rFonts w:eastAsiaTheme="minorEastAsia"/>
          <w:sz w:val="28"/>
          <w:szCs w:val="28"/>
        </w:rPr>
        <w:t xml:space="preserve"> </w:t>
      </w:r>
      <w:proofErr w:type="spellStart"/>
      <w:r w:rsidR="00B206B5">
        <w:rPr>
          <w:rFonts w:eastAsiaTheme="minorEastAsia"/>
          <w:sz w:val="28"/>
          <w:szCs w:val="28"/>
          <w:lang w:val="en-US"/>
        </w:rPr>
        <w:t>i</w:t>
      </w:r>
      <w:proofErr w:type="spellEnd"/>
      <w:r w:rsidR="00B206B5">
        <w:rPr>
          <w:rFonts w:eastAsiaTheme="minorEastAsia"/>
          <w:sz w:val="28"/>
          <w:szCs w:val="28"/>
        </w:rPr>
        <w:t xml:space="preserve">-му </w:t>
      </w:r>
      <w:r w:rsidR="00B206B5">
        <w:rPr>
          <w:sz w:val="28"/>
          <w:szCs w:val="28"/>
        </w:rPr>
        <w:t xml:space="preserve">муниципальному району </w:t>
      </w:r>
      <w:r w:rsidR="00B206B5" w:rsidRPr="00C8045F">
        <w:rPr>
          <w:sz w:val="28"/>
          <w:szCs w:val="28"/>
        </w:rPr>
        <w:t>(муниципальному округу, городскому округу)</w:t>
      </w:r>
      <w:r w:rsidR="00B206B5">
        <w:rPr>
          <w:rFonts w:eastAsiaTheme="minorEastAsia"/>
          <w:sz w:val="28"/>
          <w:szCs w:val="28"/>
        </w:rPr>
        <w:t xml:space="preserve"> в целях софинансирования расходных обязательств </w:t>
      </w:r>
      <w:r w:rsidR="00B206B5">
        <w:rPr>
          <w:sz w:val="28"/>
          <w:szCs w:val="28"/>
        </w:rPr>
        <w:t>муниципального района (муниципального округа, городского округа</w:t>
      </w:r>
      <w:r w:rsidR="00B206B5" w:rsidRPr="00C8045F">
        <w:rPr>
          <w:sz w:val="28"/>
          <w:szCs w:val="28"/>
        </w:rPr>
        <w:t>)</w:t>
      </w:r>
      <w:r w:rsidR="004B42B1">
        <w:rPr>
          <w:rFonts w:eastAsiaTheme="minorEastAsia"/>
          <w:sz w:val="28"/>
          <w:szCs w:val="28"/>
        </w:rPr>
        <w:t xml:space="preserve">, </w:t>
      </w:r>
      <w:r w:rsidR="00751238">
        <w:rPr>
          <w:sz w:val="28"/>
          <w:szCs w:val="28"/>
        </w:rPr>
        <w:t>по модернизации учреждений культурно-досугового типа в населенных пунктах с численностью населения до 500 тыс. человек</w:t>
      </w:r>
      <w:r w:rsidR="00751238">
        <w:rPr>
          <w:rFonts w:eastAsiaTheme="minorEastAsia"/>
          <w:sz w:val="28"/>
          <w:szCs w:val="28"/>
        </w:rPr>
        <w:t xml:space="preserve"> </w:t>
      </w:r>
      <w:r w:rsidR="00B206B5">
        <w:rPr>
          <w:rFonts w:eastAsiaTheme="minorEastAsia"/>
          <w:sz w:val="28"/>
          <w:szCs w:val="28"/>
        </w:rPr>
        <w:t>(</w:t>
      </w:r>
      <w:r w:rsidR="00B206B5">
        <w:rPr>
          <w:rFonts w:eastAsiaTheme="minorEastAsia"/>
          <w:sz w:val="28"/>
          <w:szCs w:val="28"/>
          <w:lang w:val="en-US"/>
        </w:rPr>
        <w:t>V</w:t>
      </w:r>
      <w:r w:rsidR="00B206B5">
        <w:rPr>
          <w:rFonts w:eastAsiaTheme="minorEastAsia"/>
          <w:sz w:val="28"/>
          <w:szCs w:val="28"/>
        </w:rPr>
        <w:t>3</w:t>
      </w:r>
      <w:proofErr w:type="spellStart"/>
      <w:r w:rsidR="00B206B5" w:rsidRPr="008F0797">
        <w:rPr>
          <w:rFonts w:eastAsiaTheme="minorEastAsia"/>
          <w:sz w:val="28"/>
          <w:szCs w:val="28"/>
          <w:lang w:val="en-US"/>
        </w:rPr>
        <w:t>i</w:t>
      </w:r>
      <w:proofErr w:type="spellEnd"/>
      <w:r w:rsidR="00B206B5">
        <w:rPr>
          <w:rFonts w:eastAsiaTheme="minorEastAsia"/>
          <w:sz w:val="28"/>
          <w:szCs w:val="28"/>
        </w:rPr>
        <w:t>)</w:t>
      </w:r>
      <w:r w:rsidR="00B206B5" w:rsidRPr="008F0797">
        <w:rPr>
          <w:rFonts w:eastAsiaTheme="minorEastAsia"/>
          <w:sz w:val="28"/>
          <w:szCs w:val="28"/>
        </w:rPr>
        <w:t xml:space="preserve"> определяется по формуле:</w:t>
      </w:r>
    </w:p>
    <w:p w:rsidR="00B206B5" w:rsidRDefault="00B206B5" w:rsidP="00B206B5">
      <w:pPr>
        <w:ind w:firstLine="708"/>
        <w:jc w:val="both"/>
        <w:rPr>
          <w:rFonts w:eastAsiaTheme="minorEastAsia"/>
          <w:sz w:val="28"/>
          <w:szCs w:val="28"/>
        </w:rPr>
      </w:pPr>
    </w:p>
    <w:p w:rsidR="00B206B5" w:rsidRDefault="00B206B5" w:rsidP="00B206B5">
      <w:pPr>
        <w:ind w:firstLine="708"/>
        <w:jc w:val="center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</w:rPr>
        <w:t>3</w:t>
      </w:r>
      <w:proofErr w:type="spellStart"/>
      <w:r>
        <w:rPr>
          <w:rFonts w:eastAsia="Times New Roman"/>
          <w:sz w:val="28"/>
          <w:szCs w:val="28"/>
          <w:lang w:val="en-US"/>
        </w:rPr>
        <w:t>i</w:t>
      </w:r>
      <w:proofErr w:type="spellEnd"/>
      <w:r w:rsidRPr="00134A0E"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</w:rPr>
        <w:t>3</w:t>
      </w:r>
      <w:r w:rsidRPr="00134A0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 (С3</w:t>
      </w:r>
      <w:proofErr w:type="spellStart"/>
      <w:r>
        <w:rPr>
          <w:rFonts w:eastAsia="Times New Roman"/>
          <w:sz w:val="28"/>
          <w:szCs w:val="28"/>
          <w:lang w:val="en-US"/>
        </w:rPr>
        <w:t>i</w:t>
      </w:r>
      <w:proofErr w:type="spellEnd"/>
      <w:r w:rsidRPr="00134A0E">
        <w:rPr>
          <w:rFonts w:eastAsia="Times New Roman"/>
          <w:sz w:val="28"/>
          <w:szCs w:val="28"/>
        </w:rPr>
        <w:t>/</w:t>
      </w:r>
      <w:r>
        <w:rPr>
          <w:rFonts w:eastAsia="Times New Roman"/>
          <w:sz w:val="28"/>
          <w:szCs w:val="28"/>
          <w:lang w:val="en-US"/>
        </w:rPr>
        <w:t>C</w:t>
      </w:r>
      <w:r>
        <w:rPr>
          <w:rFonts w:eastAsia="Times New Roman"/>
          <w:sz w:val="28"/>
          <w:szCs w:val="28"/>
        </w:rPr>
        <w:t>3),</w:t>
      </w:r>
      <w:r w:rsidRPr="00134A0E">
        <w:rPr>
          <w:rFonts w:eastAsia="Times New Roman"/>
          <w:sz w:val="28"/>
          <w:szCs w:val="28"/>
        </w:rPr>
        <w:t xml:space="preserve"> </w:t>
      </w:r>
      <w:r w:rsidRPr="008F0797">
        <w:rPr>
          <w:rFonts w:eastAsia="Times New Roman"/>
          <w:sz w:val="28"/>
          <w:szCs w:val="28"/>
        </w:rPr>
        <w:t>где</w:t>
      </w:r>
      <w:r w:rsidRPr="008F0797">
        <w:rPr>
          <w:rFonts w:eastAsia="Times New Roman"/>
          <w:spacing w:val="-3"/>
          <w:sz w:val="28"/>
          <w:szCs w:val="28"/>
        </w:rPr>
        <w:t>:</w:t>
      </w:r>
    </w:p>
    <w:p w:rsidR="00B206B5" w:rsidRPr="008F0797" w:rsidRDefault="00B206B5" w:rsidP="00B206B5">
      <w:pPr>
        <w:ind w:firstLine="708"/>
        <w:jc w:val="center"/>
        <w:rPr>
          <w:rFonts w:eastAsiaTheme="minorEastAsia"/>
          <w:sz w:val="28"/>
          <w:szCs w:val="28"/>
        </w:rPr>
      </w:pPr>
    </w:p>
    <w:p w:rsidR="00B206B5" w:rsidRPr="008F0797" w:rsidRDefault="00B206B5" w:rsidP="00B206B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>
        <w:rPr>
          <w:rFonts w:eastAsiaTheme="minorEastAsia"/>
          <w:sz w:val="28"/>
          <w:szCs w:val="28"/>
          <w:lang w:val="en-US"/>
        </w:rPr>
        <w:t>V</w:t>
      </w:r>
      <w:r>
        <w:rPr>
          <w:rFonts w:eastAsiaTheme="minorEastAsia"/>
          <w:sz w:val="28"/>
          <w:szCs w:val="28"/>
        </w:rPr>
        <w:t>3</w:t>
      </w:r>
      <w:r w:rsidRPr="008F0797">
        <w:rPr>
          <w:rFonts w:eastAsiaTheme="minorEastAsia"/>
          <w:sz w:val="28"/>
          <w:szCs w:val="28"/>
        </w:rPr>
        <w:t xml:space="preserve"> - о</w:t>
      </w:r>
      <w:r>
        <w:rPr>
          <w:rFonts w:eastAsiaTheme="minorEastAsia"/>
          <w:sz w:val="28"/>
          <w:szCs w:val="28"/>
        </w:rPr>
        <w:t xml:space="preserve">бщий объем субсидий, предоставляемых </w:t>
      </w:r>
      <w:r w:rsidRPr="008F0797">
        <w:rPr>
          <w:rFonts w:eastAsiaTheme="minorEastAsia"/>
          <w:sz w:val="28"/>
          <w:szCs w:val="28"/>
        </w:rPr>
        <w:t xml:space="preserve">бюджетам муниципальных </w:t>
      </w:r>
      <w:r>
        <w:rPr>
          <w:rFonts w:eastAsiaTheme="minorEastAsia"/>
          <w:sz w:val="28"/>
          <w:szCs w:val="28"/>
        </w:rPr>
        <w:t>районов (муниципальных округов, городских округов) в целях софинансирования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расход</w:t>
      </w:r>
      <w:r w:rsidR="004B42B1">
        <w:rPr>
          <w:rFonts w:eastAsiaTheme="minorEastAsia"/>
          <w:sz w:val="28"/>
          <w:szCs w:val="28"/>
        </w:rPr>
        <w:t xml:space="preserve">ных обязательств </w:t>
      </w:r>
      <w:r w:rsidR="00751238">
        <w:rPr>
          <w:sz w:val="28"/>
          <w:szCs w:val="28"/>
        </w:rPr>
        <w:t>по модернизации учреждений культурно-досугового типа в населенных пунктах с численностью населения до 500 тыс. человек</w:t>
      </w:r>
      <w:r>
        <w:rPr>
          <w:rFonts w:eastAsiaTheme="minorEastAsia"/>
          <w:sz w:val="28"/>
          <w:szCs w:val="28"/>
        </w:rPr>
        <w:t>;</w:t>
      </w:r>
    </w:p>
    <w:p w:rsidR="00B206B5" w:rsidRDefault="00B206B5" w:rsidP="00B206B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С3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–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общий объём средств, определяемый департаментом, согласно представленным муниципальными районами (муниципальными округами, городскими округами) заявкам в целях софинансирования</w:t>
      </w:r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расходных</w:t>
      </w:r>
      <w:r w:rsidR="004B42B1">
        <w:rPr>
          <w:rFonts w:eastAsiaTheme="minorEastAsia"/>
          <w:sz w:val="28"/>
          <w:szCs w:val="28"/>
        </w:rPr>
        <w:t xml:space="preserve"> обязательств </w:t>
      </w:r>
      <w:r w:rsidR="00751238">
        <w:rPr>
          <w:sz w:val="28"/>
          <w:szCs w:val="28"/>
        </w:rPr>
        <w:t>по модернизации учреждений культурно-досугового типа в населенных пунктах с численностью населения до 500 тыс. человек</w:t>
      </w:r>
      <w:r>
        <w:rPr>
          <w:rFonts w:eastAsiaTheme="minorEastAsia"/>
          <w:sz w:val="28"/>
          <w:szCs w:val="28"/>
        </w:rPr>
        <w:t>;</w:t>
      </w:r>
      <w:r w:rsidRPr="003548E7">
        <w:rPr>
          <w:rFonts w:eastAsiaTheme="minorEastAsia"/>
          <w:sz w:val="28"/>
          <w:szCs w:val="28"/>
        </w:rPr>
        <w:t xml:space="preserve"> </w:t>
      </w:r>
    </w:p>
    <w:p w:rsidR="00B206B5" w:rsidRDefault="00B206B5" w:rsidP="00B206B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С3</w:t>
      </w:r>
      <w:proofErr w:type="spellStart"/>
      <w:r>
        <w:rPr>
          <w:rFonts w:eastAsiaTheme="minorEastAsia"/>
          <w:sz w:val="28"/>
          <w:szCs w:val="28"/>
          <w:lang w:val="en-US"/>
        </w:rPr>
        <w:t>i</w:t>
      </w:r>
      <w:proofErr w:type="spellEnd"/>
      <w:r w:rsidRPr="008F0797">
        <w:rPr>
          <w:rFonts w:eastAsiaTheme="minorEastAsia"/>
          <w:sz w:val="28"/>
          <w:szCs w:val="28"/>
        </w:rPr>
        <w:t xml:space="preserve"> –</w:t>
      </w:r>
      <w:r>
        <w:rPr>
          <w:rFonts w:eastAsiaTheme="minorEastAsia"/>
          <w:sz w:val="28"/>
          <w:szCs w:val="28"/>
        </w:rPr>
        <w:t xml:space="preserve"> объём средств по заявке </w:t>
      </w:r>
      <w:r w:rsidRPr="00E45C1D">
        <w:rPr>
          <w:rFonts w:eastAsiaTheme="minorEastAsia"/>
          <w:sz w:val="28"/>
          <w:szCs w:val="28"/>
        </w:rPr>
        <w:t>i-</w:t>
      </w:r>
      <w:proofErr w:type="spellStart"/>
      <w:r w:rsidRPr="00E45C1D">
        <w:rPr>
          <w:rFonts w:eastAsiaTheme="minorEastAsia"/>
          <w:sz w:val="28"/>
          <w:szCs w:val="28"/>
        </w:rPr>
        <w:t>го</w:t>
      </w:r>
      <w:proofErr w:type="spellEnd"/>
      <w:r w:rsidRPr="00E45C1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муниципального района (муниципального округа, городского округа) в целях </w:t>
      </w:r>
      <w:proofErr w:type="spellStart"/>
      <w:r>
        <w:rPr>
          <w:rFonts w:eastAsiaTheme="minorEastAsia"/>
          <w:sz w:val="28"/>
          <w:szCs w:val="28"/>
        </w:rPr>
        <w:t>софинансирования</w:t>
      </w:r>
      <w:proofErr w:type="spellEnd"/>
      <w:r w:rsidRPr="008F079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расходных</w:t>
      </w:r>
      <w:r w:rsidR="004B42B1">
        <w:rPr>
          <w:rFonts w:eastAsiaTheme="minorEastAsia"/>
          <w:sz w:val="28"/>
          <w:szCs w:val="28"/>
        </w:rPr>
        <w:t xml:space="preserve"> обязательств </w:t>
      </w:r>
      <w:r w:rsidR="00751238">
        <w:rPr>
          <w:sz w:val="28"/>
          <w:szCs w:val="28"/>
        </w:rPr>
        <w:t>по модернизации учреждений культурно-досугового типа в населенных пунктах с численностью населения до 500 тыс. человек</w:t>
      </w:r>
      <w:r>
        <w:rPr>
          <w:rFonts w:eastAsiaTheme="minorEastAsia"/>
          <w:sz w:val="28"/>
          <w:szCs w:val="28"/>
        </w:rPr>
        <w:t>.</w:t>
      </w:r>
    </w:p>
    <w:p w:rsidR="00751238" w:rsidRDefault="00751238" w:rsidP="00B206B5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51238" w:rsidRDefault="00751238" w:rsidP="00E64EF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bookmarkStart w:id="0" w:name="_GoBack"/>
      <w:bookmarkEnd w:id="0"/>
    </w:p>
    <w:sectPr w:rsidR="00751238" w:rsidSect="00E64EF3">
      <w:pgSz w:w="11906" w:h="16838"/>
      <w:pgMar w:top="42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B1D2A"/>
    <w:multiLevelType w:val="hybridMultilevel"/>
    <w:tmpl w:val="B4D84A92"/>
    <w:lvl w:ilvl="0" w:tplc="4148CC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B4"/>
    <w:rsid w:val="000A094A"/>
    <w:rsid w:val="000B28FE"/>
    <w:rsid w:val="00134A0E"/>
    <w:rsid w:val="002205C7"/>
    <w:rsid w:val="00274452"/>
    <w:rsid w:val="00321FBE"/>
    <w:rsid w:val="004B42B1"/>
    <w:rsid w:val="00672BB4"/>
    <w:rsid w:val="007161CD"/>
    <w:rsid w:val="007208D3"/>
    <w:rsid w:val="00751238"/>
    <w:rsid w:val="007B1EE2"/>
    <w:rsid w:val="00860FE8"/>
    <w:rsid w:val="00960C97"/>
    <w:rsid w:val="00966089"/>
    <w:rsid w:val="00A65A9D"/>
    <w:rsid w:val="00AE09CD"/>
    <w:rsid w:val="00B206B5"/>
    <w:rsid w:val="00BC64FD"/>
    <w:rsid w:val="00D224C9"/>
    <w:rsid w:val="00E64EF3"/>
    <w:rsid w:val="00F70655"/>
    <w:rsid w:val="00F8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9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C97"/>
    <w:pPr>
      <w:ind w:left="720"/>
      <w:contextualSpacing/>
    </w:pPr>
  </w:style>
  <w:style w:type="paragraph" w:customStyle="1" w:styleId="ConsPlusNormal">
    <w:name w:val="ConsPlusNormal"/>
    <w:rsid w:val="00F81B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7B1EE2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B1EE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"/>
    <w:link w:val="a7"/>
    <w:uiPriority w:val="99"/>
    <w:semiHidden/>
    <w:unhideWhenUsed/>
    <w:rsid w:val="00321F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1FBE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9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C97"/>
    <w:pPr>
      <w:ind w:left="720"/>
      <w:contextualSpacing/>
    </w:pPr>
  </w:style>
  <w:style w:type="paragraph" w:customStyle="1" w:styleId="ConsPlusNormal">
    <w:name w:val="ConsPlusNormal"/>
    <w:rsid w:val="00F81B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7B1EE2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B1EE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"/>
    <w:link w:val="a7"/>
    <w:uiPriority w:val="99"/>
    <w:semiHidden/>
    <w:unhideWhenUsed/>
    <w:rsid w:val="00321F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1FB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Федосеенко</cp:lastModifiedBy>
  <cp:revision>3</cp:revision>
  <cp:lastPrinted>2025-10-10T07:51:00Z</cp:lastPrinted>
  <dcterms:created xsi:type="dcterms:W3CDTF">2025-10-29T09:53:00Z</dcterms:created>
  <dcterms:modified xsi:type="dcterms:W3CDTF">2025-10-29T09:54:00Z</dcterms:modified>
</cp:coreProperties>
</file>